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033E" w14:textId="41F6CE6D" w:rsidR="00CF79C5" w:rsidRDefault="00000000">
      <w:pPr>
        <w:pStyle w:val="30"/>
        <w:snapToGrid/>
        <w:spacing w:before="0" w:after="0" w:line="360" w:lineRule="auto"/>
        <w:ind w:firstLineChars="0" w:firstLine="0"/>
        <w:jc w:val="center"/>
        <w:rPr>
          <w:rFonts w:ascii="仿宋_GB2312" w:eastAsia="仿宋_GB2312" w:hAnsi="仿宋_GB2312" w:cs="仿宋_GB2312" w:hint="eastAsia"/>
          <w:sz w:val="32"/>
        </w:rPr>
      </w:pPr>
      <w:bookmarkStart w:id="0" w:name="_Toc499975464"/>
      <w:r>
        <w:rPr>
          <w:rFonts w:hAnsi="宋体" w:hint="eastAsia"/>
          <w:sz w:val="44"/>
          <w:szCs w:val="44"/>
        </w:rPr>
        <w:t>地方政府信用风险理论基础</w:t>
      </w:r>
      <w:r w:rsidR="002D018A" w:rsidRPr="002D018A">
        <w:rPr>
          <w:rFonts w:hAnsi="宋体" w:hint="eastAsia"/>
          <w:sz w:val="44"/>
          <w:szCs w:val="44"/>
        </w:rPr>
        <w:t>-信用经济学理论</w:t>
      </w:r>
    </w:p>
    <w:p w14:paraId="7EC6136C" w14:textId="77777777" w:rsidR="00CF79C5" w:rsidRDefault="00CF79C5"/>
    <w:bookmarkEnd w:id="0"/>
    <w:p w14:paraId="3C155A3F" w14:textId="77777777" w:rsidR="00CF79C5"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新古典经济学派，假定信息是完全的且交易瞬间完成，即交易各方信息是对称的。随着学者对新古典理论的修正、不完备市场相关理论的兴起，对信用问题的研究逐步在主流经济学领域中受到重视。随着交易成本理论、信息经济学、博弈论等理论框架与方法的发展，信用问题的研究更富逻辑与解释力。其中，斯蒂格勒（1961）提出：交易主体一方会利用自身的信息优势，更多地攫取对方利益，</w:t>
      </w:r>
      <w:proofErr w:type="gramStart"/>
      <w:r>
        <w:rPr>
          <w:rFonts w:ascii="仿宋_GB2312" w:eastAsia="仿宋_GB2312" w:hAnsi="仿宋_GB2312" w:cs="仿宋_GB2312" w:hint="eastAsia"/>
          <w:kern w:val="2"/>
          <w:sz w:val="32"/>
          <w:szCs w:val="32"/>
        </w:rPr>
        <w:t>不</w:t>
      </w:r>
      <w:proofErr w:type="gramEnd"/>
      <w:r>
        <w:rPr>
          <w:rFonts w:ascii="仿宋_GB2312" w:eastAsia="仿宋_GB2312" w:hAnsi="仿宋_GB2312" w:cs="仿宋_GB2312" w:hint="eastAsia"/>
          <w:kern w:val="2"/>
          <w:sz w:val="32"/>
          <w:szCs w:val="32"/>
        </w:rPr>
        <w:t>诚信问题由之产生；同时，信息不完美反过来会进一步影响交易主体的事前行为，部分市场交易会不复存在。因此，信息非对称性是企业、个人信用缺失的重要原因之一，如果交易行为信息的透明度低或者信息传递渠道不畅，企业、个人的失信行为不能及时被所有潜在市场交易参与方发现，企业、个人就摆脱信用制约。</w:t>
      </w:r>
    </w:p>
    <w:p w14:paraId="1A33F037" w14:textId="77777777" w:rsidR="00CF79C5"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信息经济学中，信息不对称可划分为两类：一是隐藏知识，即有些信息只有交易一方当事人自身掌握，另一方不清楚。二是隐藏行动，即签订合同时双方都掌握相关信息，但合同签订完毕后交易一方可能利用对方不了解合同签订后的信息，采取偷懒或不尽力行为，给交易对方带来损失。从</w:t>
      </w:r>
      <w:proofErr w:type="gramStart"/>
      <w:r>
        <w:rPr>
          <w:rFonts w:ascii="仿宋_GB2312" w:eastAsia="仿宋_GB2312" w:hAnsi="仿宋_GB2312" w:cs="仿宋_GB2312" w:hint="eastAsia"/>
          <w:kern w:val="2"/>
          <w:sz w:val="32"/>
          <w:szCs w:val="32"/>
        </w:rPr>
        <w:t>事经济</w:t>
      </w:r>
      <w:proofErr w:type="gramEnd"/>
      <w:r>
        <w:rPr>
          <w:rFonts w:ascii="仿宋_GB2312" w:eastAsia="仿宋_GB2312" w:hAnsi="仿宋_GB2312" w:cs="仿宋_GB2312" w:hint="eastAsia"/>
          <w:kern w:val="2"/>
          <w:sz w:val="32"/>
          <w:szCs w:val="32"/>
        </w:rPr>
        <w:t>活动的人在最大限度地增进自身效用的同时，做出不</w:t>
      </w:r>
      <w:r>
        <w:rPr>
          <w:rFonts w:ascii="仿宋_GB2312" w:eastAsia="仿宋_GB2312" w:hAnsi="仿宋_GB2312" w:cs="仿宋_GB2312" w:hint="eastAsia"/>
          <w:kern w:val="2"/>
          <w:sz w:val="32"/>
          <w:szCs w:val="32"/>
        </w:rPr>
        <w:lastRenderedPageBreak/>
        <w:t>利于他人的行动。交易成本理论最早由科斯提出，他认为交易成本包括为获取市场的准确信息所付出的费用以及谈判、经常性契约费用，即信息收集费用、决策协议费用及监督费用。通过基于信息经济学及交易成本理论为基础的研究，学者发展了一系列信用相关理论，如：研究事前识别交易对手信用状况的信息识别理论，信用状况良好的交易方如何区别自身的信号发送理论，委托人如何约束代理人保持信用的机制设计理论，及长期行为信用关系形成的声誉理论等。</w:t>
      </w:r>
    </w:p>
    <w:p w14:paraId="559332D7" w14:textId="77777777" w:rsidR="00CF79C5"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博弈论的创立，为经济学在信用问题进一步深入研究，提供了可靠的方法论依据。研究者主要是基于长期重复和演进的博弈关系中探讨信用的形成机制。在市场经济环境中，市场交易主体间进行一次性交易的“囚徒困境”博弈不会导致合作结果出现，因为背叛策略构成市场交易双方博弈的纳什均衡。在“囚徒困境”中，参与人从自身利益考虑选择的策略，是不管交易对手如何选择行为方式，参与人都会选择背叛，从而导致的均衡结果是“两败俱伤”。部分经济学家及社会学家认为，这一博弈困境证明其关于人的个体理性和自利的假设是不合理的，因为这必然会导致整个社会群体的非理性，并提出信用是缓解“囚徒困境”的重要途径。</w:t>
      </w:r>
    </w:p>
    <w:p w14:paraId="47B01E9D" w14:textId="77777777" w:rsidR="00CF79C5" w:rsidRDefault="00CF79C5"/>
    <w:sectPr w:rsidR="00CF7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AE08" w14:textId="77777777" w:rsidR="000110A4" w:rsidRDefault="000110A4">
      <w:pPr>
        <w:spacing w:after="0"/>
      </w:pPr>
      <w:r>
        <w:separator/>
      </w:r>
    </w:p>
  </w:endnote>
  <w:endnote w:type="continuationSeparator" w:id="0">
    <w:p w14:paraId="4D0913FB" w14:textId="77777777" w:rsidR="000110A4" w:rsidRDefault="000110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E4AB" w14:textId="77777777" w:rsidR="000110A4" w:rsidRDefault="000110A4">
      <w:pPr>
        <w:spacing w:after="0"/>
      </w:pPr>
      <w:r>
        <w:separator/>
      </w:r>
    </w:p>
  </w:footnote>
  <w:footnote w:type="continuationSeparator" w:id="0">
    <w:p w14:paraId="24A311A1" w14:textId="77777777" w:rsidR="000110A4" w:rsidRDefault="000110A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97125A"/>
    <w:rsid w:val="000110A4"/>
    <w:rsid w:val="00266E6F"/>
    <w:rsid w:val="002D018A"/>
    <w:rsid w:val="00CF79C5"/>
    <w:rsid w:val="6B97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EA41D"/>
  <w15:docId w15:val="{30D77544-D0B2-40A2-8C3E-9E32A724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2">
    <w:name w:val="heading 2"/>
    <w:basedOn w:val="a"/>
    <w:next w:val="a"/>
    <w:uiPriority w:val="9"/>
    <w:unhideWhenUsed/>
    <w:qFormat/>
    <w:pPr>
      <w:keepNext/>
      <w:keepLines/>
      <w:widowControl w:val="0"/>
      <w:adjustRightInd/>
      <w:snapToGri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uiPriority w:val="9"/>
    <w:qFormat/>
    <w:pPr>
      <w:keepNext/>
      <w:keepLines/>
      <w:widowControl w:val="0"/>
      <w:adjustRightInd/>
      <w:snapToGrid/>
      <w:spacing w:before="260" w:after="260" w:line="416" w:lineRule="auto"/>
      <w:jc w:val="both"/>
      <w:outlineLvl w:val="2"/>
    </w:pPr>
    <w:rPr>
      <w:rFonts w:ascii="Calibri" w:eastAsia="宋体" w:hAnsi="Calibri"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标题3"/>
    <w:basedOn w:val="3"/>
    <w:next w:val="a"/>
    <w:qFormat/>
    <w:pPr>
      <w:snapToGrid w:val="0"/>
      <w:ind w:firstLineChars="200" w:firstLine="643"/>
    </w:pPr>
    <w:rPr>
      <w:rFonts w:ascii="宋体" w:hAnsiTheme="minorHAnsi" w:cs="宋体"/>
      <w:kern w:val="0"/>
      <w:sz w:val="28"/>
    </w:rPr>
  </w:style>
  <w:style w:type="paragraph" w:customStyle="1" w:styleId="20">
    <w:name w:val="标题2"/>
    <w:basedOn w:val="2"/>
    <w:next w:val="a"/>
    <w:qFormat/>
    <w:pPr>
      <w:snapToGrid w:val="0"/>
      <w:ind w:firstLineChars="200" w:firstLine="883"/>
    </w:pPr>
    <w:rPr>
      <w:rFonts w:eastAsia="黑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500</Characters>
  <Application>Microsoft Office Word</Application>
  <DocSecurity>0</DocSecurity>
  <Lines>20</Lines>
  <Paragraphs>3</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liujianjun</cp:lastModifiedBy>
  <cp:revision>2</cp:revision>
  <dcterms:created xsi:type="dcterms:W3CDTF">2024-12-23T03:12:00Z</dcterms:created>
  <dcterms:modified xsi:type="dcterms:W3CDTF">2025-10-21T08:18:00Z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2502A69BA26149468F4BBC0EBF646857_11</vt:lpwstr>
  </property>
  <property fmtid="{D5CDD505-2E9C-101B-9397-08002B2CF9AE}" pid="4" name="KSOTemplateDocerSaveRecord">
    <vt:lpwstr>eyJoZGlkIjoiNTZmMDJkNjg1Mjg4MWE5MGJmMDM0N2I3N2FiMjQyNmQiLCJ1c2VySWQiOiI0MTA3MjgzMTYifQ==</vt:lpwstr>
  </property>
</Properties>
</file>